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E5" w:rsidRPr="004342A2" w:rsidRDefault="005A5DFF" w:rsidP="004342A2">
      <w:pPr>
        <w:jc w:val="center"/>
        <w:rPr>
          <w:rFonts w:asciiTheme="majorHAnsi" w:hAnsiTheme="majorHAnsi"/>
          <w:b/>
          <w:sz w:val="20"/>
          <w:szCs w:val="20"/>
        </w:rPr>
      </w:pPr>
      <w:r w:rsidRPr="004342A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342A2" w:rsidRPr="004342A2" w:rsidRDefault="002D527F" w:rsidP="004342A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342A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9596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E61E5" w:rsidRPr="004342A2" w:rsidRDefault="002D527F" w:rsidP="004342A2">
      <w:pPr>
        <w:jc w:val="center"/>
        <w:rPr>
          <w:rFonts w:asciiTheme="majorHAnsi" w:hAnsiTheme="majorHAnsi"/>
          <w:b/>
          <w:sz w:val="20"/>
          <w:szCs w:val="20"/>
        </w:rPr>
      </w:pPr>
      <w:r w:rsidRPr="004342A2">
        <w:rPr>
          <w:rFonts w:asciiTheme="majorHAnsi" w:hAnsiTheme="majorHAnsi"/>
          <w:b/>
          <w:sz w:val="20"/>
          <w:szCs w:val="20"/>
        </w:rPr>
        <w:t>01 ноября 2023 года</w:t>
      </w:r>
      <w:r w:rsidR="005A5DFF" w:rsidRPr="004342A2">
        <w:rPr>
          <w:rFonts w:asciiTheme="majorHAnsi" w:hAnsiTheme="majorHAnsi"/>
          <w:b/>
          <w:sz w:val="20"/>
          <w:szCs w:val="20"/>
        </w:rPr>
        <w:t xml:space="preserve"> </w:t>
      </w:r>
      <w:r w:rsidRPr="004342A2">
        <w:rPr>
          <w:rFonts w:asciiTheme="majorHAnsi" w:hAnsiTheme="majorHAnsi"/>
          <w:b/>
          <w:sz w:val="20"/>
          <w:szCs w:val="20"/>
        </w:rPr>
        <w:t xml:space="preserve">№ </w:t>
      </w:r>
      <w:r w:rsidRPr="004342A2">
        <w:rPr>
          <w:rFonts w:asciiTheme="majorHAnsi" w:hAnsiTheme="majorHAnsi"/>
          <w:b/>
          <w:sz w:val="20"/>
          <w:szCs w:val="20"/>
        </w:rPr>
        <w:t>1821</w:t>
      </w:r>
      <w:r w:rsidRPr="004342A2">
        <w:rPr>
          <w:rFonts w:asciiTheme="majorHAnsi" w:hAnsiTheme="majorHAnsi"/>
          <w:b/>
          <w:sz w:val="20"/>
          <w:szCs w:val="20"/>
        </w:rPr>
        <w:t>-р</w:t>
      </w:r>
    </w:p>
    <w:p w:rsidR="0066445B" w:rsidRDefault="005A5DFF" w:rsidP="004342A2">
      <w:pPr>
        <w:jc w:val="center"/>
        <w:rPr>
          <w:rFonts w:asciiTheme="majorHAnsi" w:hAnsiTheme="majorHAnsi"/>
          <w:b/>
          <w:sz w:val="20"/>
          <w:szCs w:val="20"/>
        </w:rPr>
      </w:pPr>
      <w:r w:rsidRPr="004342A2">
        <w:rPr>
          <w:rFonts w:asciiTheme="majorHAnsi" w:hAnsiTheme="majorHAnsi"/>
          <w:b/>
          <w:sz w:val="20"/>
          <w:szCs w:val="20"/>
        </w:rPr>
        <w:t>«</w:t>
      </w:r>
      <w:r w:rsidR="002D527F" w:rsidRPr="004342A2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66445B">
        <w:rPr>
          <w:rFonts w:asciiTheme="majorHAnsi" w:hAnsiTheme="majorHAnsi"/>
          <w:b/>
          <w:sz w:val="20"/>
          <w:szCs w:val="20"/>
        </w:rPr>
        <w:t>О</w:t>
      </w:r>
      <w:r w:rsidR="002D527F" w:rsidRPr="004342A2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4342A2">
        <w:rPr>
          <w:rFonts w:asciiTheme="majorHAnsi" w:hAnsiTheme="majorHAnsi"/>
          <w:b/>
          <w:sz w:val="20"/>
          <w:szCs w:val="20"/>
        </w:rPr>
        <w:t xml:space="preserve"> </w:t>
      </w:r>
      <w:r w:rsidR="002D527F" w:rsidRPr="004342A2">
        <w:rPr>
          <w:rFonts w:asciiTheme="majorHAnsi" w:hAnsiTheme="majorHAnsi"/>
          <w:b/>
          <w:sz w:val="20"/>
          <w:szCs w:val="20"/>
        </w:rPr>
        <w:t>электросетевого</w:t>
      </w:r>
      <w:r w:rsidRPr="004342A2">
        <w:rPr>
          <w:rFonts w:asciiTheme="majorHAnsi" w:hAnsiTheme="majorHAnsi"/>
          <w:b/>
          <w:sz w:val="20"/>
          <w:szCs w:val="20"/>
        </w:rPr>
        <w:t xml:space="preserve"> </w:t>
      </w:r>
      <w:r w:rsidR="002D527F" w:rsidRPr="004342A2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2D527F" w:rsidRPr="004342A2">
        <w:rPr>
          <w:rFonts w:asciiTheme="majorHAnsi" w:hAnsiTheme="majorHAnsi"/>
          <w:b/>
          <w:sz w:val="20"/>
          <w:szCs w:val="20"/>
        </w:rPr>
        <w:t xml:space="preserve">охранной зоны «ЛЭП- 6кВ </w:t>
      </w:r>
      <w:r w:rsidR="002D527F" w:rsidRPr="004342A2">
        <w:rPr>
          <w:rFonts w:asciiTheme="majorHAnsi" w:hAnsiTheme="majorHAnsi"/>
          <w:b/>
          <w:sz w:val="20"/>
          <w:szCs w:val="20"/>
        </w:rPr>
        <w:t>от ВЛ-</w:t>
      </w:r>
      <w:r w:rsidRPr="004342A2">
        <w:rPr>
          <w:rFonts w:asciiTheme="majorHAnsi" w:hAnsiTheme="majorHAnsi"/>
          <w:b/>
          <w:sz w:val="20"/>
          <w:szCs w:val="20"/>
        </w:rPr>
        <w:t>6</w:t>
      </w:r>
      <w:r w:rsidR="002D527F" w:rsidRPr="004342A2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2D527F" w:rsidRPr="004342A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D527F" w:rsidRPr="004342A2">
        <w:rPr>
          <w:rFonts w:asciiTheme="majorHAnsi" w:hAnsiTheme="majorHAnsi"/>
          <w:b/>
          <w:sz w:val="20"/>
          <w:szCs w:val="20"/>
        </w:rPr>
        <w:t xml:space="preserve"> ф.13 </w:t>
      </w:r>
      <w:r w:rsidR="002D527F" w:rsidRPr="004342A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2D527F" w:rsidRPr="004342A2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2D527F" w:rsidRPr="004342A2">
        <w:rPr>
          <w:rFonts w:asciiTheme="majorHAnsi" w:hAnsiTheme="majorHAnsi"/>
          <w:b/>
          <w:sz w:val="20"/>
          <w:szCs w:val="20"/>
        </w:rPr>
        <w:t xml:space="preserve"> - РП 7 до ТП 174-А» </w:t>
      </w:r>
    </w:p>
    <w:p w:rsidR="000E61E5" w:rsidRPr="004342A2" w:rsidRDefault="002D527F" w:rsidP="004342A2">
      <w:pPr>
        <w:jc w:val="center"/>
        <w:rPr>
          <w:rFonts w:asciiTheme="majorHAnsi" w:hAnsiTheme="majorHAnsi"/>
          <w:b/>
          <w:sz w:val="20"/>
          <w:szCs w:val="20"/>
        </w:rPr>
      </w:pPr>
      <w:r w:rsidRPr="004342A2">
        <w:rPr>
          <w:rFonts w:asciiTheme="majorHAnsi" w:hAnsiTheme="majorHAnsi"/>
          <w:b/>
          <w:sz w:val="20"/>
          <w:szCs w:val="20"/>
        </w:rPr>
        <w:t>(реестровый номер -30:12- 6.2152)</w:t>
      </w:r>
      <w:r w:rsidR="005A5DFF" w:rsidRPr="004342A2">
        <w:rPr>
          <w:rFonts w:asciiTheme="majorHAnsi" w:hAnsiTheme="majorHAnsi"/>
          <w:b/>
          <w:sz w:val="20"/>
          <w:szCs w:val="20"/>
        </w:rPr>
        <w:t>»</w:t>
      </w:r>
    </w:p>
    <w:p w:rsidR="000E61E5" w:rsidRPr="004342A2" w:rsidRDefault="002D527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03-10-02-4874/22, в соответствии со ст. 23, </w:t>
      </w:r>
      <w:proofErr w:type="spellStart"/>
      <w:r w:rsidRPr="004342A2">
        <w:rPr>
          <w:rFonts w:ascii="Arial" w:hAnsi="Arial" w:cs="Arial"/>
          <w:sz w:val="18"/>
          <w:szCs w:val="18"/>
        </w:rPr>
        <w:t>ст.ст</w:t>
      </w:r>
      <w:proofErr w:type="spellEnd"/>
      <w:r w:rsidRPr="004342A2">
        <w:rPr>
          <w:rFonts w:ascii="Arial" w:hAnsi="Arial" w:cs="Arial"/>
          <w:sz w:val="18"/>
          <w:szCs w:val="18"/>
        </w:rPr>
        <w:t>. 39.37- 39.43</w:t>
      </w:r>
      <w:r w:rsidRPr="004342A2">
        <w:rPr>
          <w:rFonts w:ascii="Arial" w:hAnsi="Arial" w:cs="Arial"/>
          <w:sz w:val="18"/>
          <w:szCs w:val="18"/>
        </w:rPr>
        <w:t xml:space="preserve">, 39.46, 39.50 Земельного кодекса Российской Федерации, </w:t>
      </w:r>
      <w:proofErr w:type="spellStart"/>
      <w:r w:rsidRPr="004342A2">
        <w:rPr>
          <w:rFonts w:ascii="Arial" w:hAnsi="Arial" w:cs="Arial"/>
          <w:sz w:val="18"/>
          <w:szCs w:val="18"/>
        </w:rPr>
        <w:t>п</w:t>
      </w:r>
      <w:proofErr w:type="gramStart"/>
      <w:r w:rsidRPr="004342A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342A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</w:t>
      </w:r>
      <w:r w:rsidRPr="004342A2">
        <w:rPr>
          <w:rFonts w:ascii="Arial" w:hAnsi="Arial" w:cs="Arial"/>
          <w:sz w:val="18"/>
          <w:szCs w:val="1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D527F" w:rsidRPr="004342A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Россети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Юг» (ОГРН 1076164009096, ИНН 6164266561, юрид</w:t>
      </w:r>
      <w:r w:rsidR="002D527F" w:rsidRPr="004342A2">
        <w:rPr>
          <w:rFonts w:ascii="Arial" w:hAnsi="Arial" w:cs="Arial"/>
          <w:sz w:val="18"/>
          <w:szCs w:val="18"/>
        </w:rPr>
        <w:t>ический адрес:</w:t>
      </w:r>
      <w:proofErr w:type="gramEnd"/>
      <w:r w:rsidR="002D527F" w:rsidRPr="004342A2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«ВЛ-</w:t>
      </w:r>
      <w:r w:rsidR="004342A2" w:rsidRPr="004342A2">
        <w:rPr>
          <w:rFonts w:ascii="Arial" w:hAnsi="Arial" w:cs="Arial"/>
          <w:sz w:val="18"/>
          <w:szCs w:val="18"/>
        </w:rPr>
        <w:t>6</w:t>
      </w:r>
      <w:r w:rsidR="002D527F" w:rsidRPr="004342A2">
        <w:rPr>
          <w:rFonts w:ascii="Arial" w:hAnsi="Arial" w:cs="Arial"/>
          <w:sz w:val="18"/>
          <w:szCs w:val="18"/>
        </w:rPr>
        <w:t>кВ отпайка от ВЛ</w:t>
      </w:r>
      <w:r w:rsidR="002D527F" w:rsidRPr="004342A2">
        <w:rPr>
          <w:rFonts w:ascii="Arial" w:hAnsi="Arial" w:cs="Arial"/>
          <w:sz w:val="18"/>
          <w:szCs w:val="18"/>
        </w:rPr>
        <w:t xml:space="preserve">-6 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кв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D527F" w:rsidRPr="004342A2">
        <w:rPr>
          <w:rFonts w:ascii="Arial" w:hAnsi="Arial" w:cs="Arial"/>
          <w:sz w:val="18"/>
          <w:szCs w:val="18"/>
        </w:rPr>
        <w:t>п</w:t>
      </w:r>
      <w:proofErr w:type="gramEnd"/>
      <w:r w:rsidR="002D527F" w:rsidRPr="004342A2">
        <w:rPr>
          <w:rFonts w:ascii="Arial" w:hAnsi="Arial" w:cs="Arial"/>
          <w:sz w:val="18"/>
          <w:szCs w:val="18"/>
        </w:rPr>
        <w:t>/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ст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«Судостроительная)-РП 7 (ул. 1-я Литейная, 16) до ТП 174-А (ул.</w:t>
      </w:r>
      <w:r w:rsidR="004342A2" w:rsidRPr="004342A2">
        <w:rPr>
          <w:rFonts w:ascii="Arial" w:hAnsi="Arial" w:cs="Arial"/>
          <w:sz w:val="18"/>
          <w:szCs w:val="18"/>
        </w:rPr>
        <w:t xml:space="preserve"> </w:t>
      </w:r>
      <w:r w:rsidR="002D527F" w:rsidRPr="004342A2">
        <w:rPr>
          <w:rFonts w:ascii="Arial" w:hAnsi="Arial" w:cs="Arial"/>
          <w:sz w:val="18"/>
          <w:szCs w:val="18"/>
        </w:rPr>
        <w:t xml:space="preserve">9-я </w:t>
      </w:r>
      <w:r w:rsidR="002D527F" w:rsidRPr="004342A2">
        <w:rPr>
          <w:rFonts w:ascii="Arial" w:hAnsi="Arial" w:cs="Arial"/>
          <w:sz w:val="18"/>
          <w:szCs w:val="18"/>
        </w:rPr>
        <w:t>лит», расположенного в границах охранной зоны «ЛЭП-</w:t>
      </w:r>
      <w:r w:rsidR="004342A2" w:rsidRPr="004342A2">
        <w:rPr>
          <w:rFonts w:ascii="Arial" w:hAnsi="Arial" w:cs="Arial"/>
          <w:sz w:val="18"/>
          <w:szCs w:val="18"/>
        </w:rPr>
        <w:t>6</w:t>
      </w:r>
      <w:r w:rsidR="002D527F" w:rsidRPr="004342A2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кВ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ф. 13 ПС Судостроительная - РП 7 до ТП 174-А» (реестровый номер - 30:12-6.2152) сроком на 49 лет в отношении расположенных на территории муниципального образования «Городской округ город Аст</w:t>
      </w:r>
      <w:r w:rsidR="002D527F" w:rsidRPr="004342A2">
        <w:rPr>
          <w:rFonts w:ascii="Arial" w:hAnsi="Arial" w:cs="Arial"/>
          <w:sz w:val="18"/>
          <w:szCs w:val="18"/>
        </w:rPr>
        <w:t>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2. </w:t>
      </w:r>
      <w:r w:rsidR="002D527F" w:rsidRPr="004342A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3. </w:t>
      </w:r>
      <w:r w:rsidR="002D527F" w:rsidRPr="004342A2">
        <w:rPr>
          <w:rFonts w:ascii="Arial" w:hAnsi="Arial" w:cs="Arial"/>
          <w:sz w:val="18"/>
          <w:szCs w:val="18"/>
        </w:rPr>
        <w:t>Срок проведения работ при предотвращен</w:t>
      </w:r>
      <w:r w:rsidR="002D527F" w:rsidRPr="004342A2">
        <w:rPr>
          <w:rFonts w:ascii="Arial" w:hAnsi="Arial" w:cs="Arial"/>
          <w:sz w:val="18"/>
          <w:szCs w:val="18"/>
        </w:rPr>
        <w:t>ии или устранении аварийных ситуаций устанавливается публичным акционерным обществом</w:t>
      </w:r>
      <w:r w:rsidRPr="004342A2">
        <w:rPr>
          <w:rFonts w:ascii="Arial" w:hAnsi="Arial" w:cs="Arial"/>
          <w:sz w:val="18"/>
          <w:szCs w:val="18"/>
        </w:rPr>
        <w:t xml:space="preserve"> </w:t>
      </w:r>
      <w:r w:rsidR="002D527F" w:rsidRPr="004342A2">
        <w:rPr>
          <w:rFonts w:ascii="Arial" w:hAnsi="Arial" w:cs="Arial"/>
          <w:sz w:val="18"/>
          <w:szCs w:val="18"/>
        </w:rPr>
        <w:t>«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Россети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D527F" w:rsidRPr="004342A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2D527F" w:rsidRPr="004342A2">
        <w:rPr>
          <w:rFonts w:ascii="Arial" w:hAnsi="Arial" w:cs="Arial"/>
          <w:sz w:val="18"/>
          <w:szCs w:val="18"/>
        </w:rPr>
        <w:t xml:space="preserve">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</w:t>
      </w:r>
      <w:r w:rsidR="002D527F" w:rsidRPr="004342A2">
        <w:rPr>
          <w:rFonts w:ascii="Arial" w:hAnsi="Arial" w:cs="Arial"/>
          <w:sz w:val="18"/>
          <w:szCs w:val="18"/>
        </w:rPr>
        <w:t>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4. </w:t>
      </w:r>
      <w:r w:rsidR="002D527F" w:rsidRPr="004342A2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2D527F" w:rsidRPr="004342A2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5. </w:t>
      </w:r>
      <w:r w:rsidR="002D527F" w:rsidRPr="004342A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Россети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Юг»: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5.1. </w:t>
      </w:r>
      <w:r w:rsidR="002D527F" w:rsidRPr="004342A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2D527F" w:rsidRPr="004342A2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5.2. </w:t>
      </w:r>
      <w:r w:rsidR="002D527F" w:rsidRPr="004342A2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2D527F" w:rsidRPr="004342A2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D527F" w:rsidRPr="004342A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2D527F" w:rsidRPr="004342A2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7. </w:t>
      </w:r>
      <w:r w:rsidR="002D527F" w:rsidRPr="004342A2">
        <w:rPr>
          <w:rFonts w:ascii="Arial" w:hAnsi="Arial" w:cs="Arial"/>
          <w:sz w:val="18"/>
          <w:szCs w:val="18"/>
        </w:rPr>
        <w:t>Управлению муниц</w:t>
      </w:r>
      <w:r w:rsidR="002D527F" w:rsidRPr="004342A2">
        <w:rPr>
          <w:rFonts w:ascii="Arial" w:hAnsi="Arial" w:cs="Arial"/>
          <w:sz w:val="18"/>
          <w:szCs w:val="18"/>
        </w:rPr>
        <w:t>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7.1. </w:t>
      </w:r>
      <w:r w:rsidR="002D527F" w:rsidRPr="004342A2">
        <w:rPr>
          <w:rFonts w:ascii="Arial" w:hAnsi="Arial" w:cs="Arial"/>
          <w:sz w:val="18"/>
          <w:szCs w:val="18"/>
        </w:rPr>
        <w:t>Направить копию н</w:t>
      </w:r>
      <w:r w:rsidR="002D527F" w:rsidRPr="004342A2">
        <w:rPr>
          <w:rFonts w:ascii="Arial" w:hAnsi="Arial" w:cs="Arial"/>
          <w:sz w:val="18"/>
          <w:szCs w:val="18"/>
        </w:rPr>
        <w:t xml:space="preserve">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D527F" w:rsidRPr="004342A2">
        <w:rPr>
          <w:rFonts w:ascii="Arial" w:hAnsi="Arial" w:cs="Arial"/>
          <w:sz w:val="18"/>
          <w:szCs w:val="18"/>
        </w:rPr>
        <w:t>Росреестра</w:t>
      </w:r>
      <w:proofErr w:type="spellEnd"/>
      <w:r w:rsidR="002D527F" w:rsidRPr="004342A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7.2. </w:t>
      </w:r>
      <w:r w:rsidR="002D527F" w:rsidRPr="004342A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</w:t>
      </w:r>
      <w:r w:rsidR="002D527F" w:rsidRPr="004342A2">
        <w:rPr>
          <w:rFonts w:ascii="Arial" w:hAnsi="Arial" w:cs="Arial"/>
          <w:sz w:val="18"/>
          <w:szCs w:val="18"/>
        </w:rPr>
        <w:t>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7.3. </w:t>
      </w:r>
      <w:r w:rsidR="002D527F" w:rsidRPr="004342A2">
        <w:rPr>
          <w:rFonts w:ascii="Arial" w:hAnsi="Arial" w:cs="Arial"/>
          <w:sz w:val="18"/>
          <w:szCs w:val="18"/>
        </w:rPr>
        <w:t xml:space="preserve">Внести </w:t>
      </w:r>
      <w:r w:rsidR="002D527F" w:rsidRPr="004342A2">
        <w:rPr>
          <w:rFonts w:ascii="Arial" w:hAnsi="Arial" w:cs="Arial"/>
          <w:sz w:val="18"/>
          <w:szCs w:val="18"/>
        </w:rPr>
        <w:t>соответствующую информацию в геоинформационную систему по данному объекту.</w:t>
      </w:r>
    </w:p>
    <w:p w:rsidR="000E61E5" w:rsidRPr="004342A2" w:rsidRDefault="005A5DFF" w:rsidP="004342A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42A2">
        <w:rPr>
          <w:rFonts w:ascii="Arial" w:hAnsi="Arial" w:cs="Arial"/>
          <w:sz w:val="18"/>
          <w:szCs w:val="18"/>
        </w:rPr>
        <w:t xml:space="preserve">8. </w:t>
      </w:r>
      <w:r w:rsidR="002D527F" w:rsidRPr="004342A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</w:t>
      </w:r>
      <w:r w:rsidR="002D527F" w:rsidRPr="004342A2">
        <w:rPr>
          <w:rFonts w:ascii="Arial" w:hAnsi="Arial" w:cs="Arial"/>
          <w:sz w:val="18"/>
          <w:szCs w:val="18"/>
        </w:rPr>
        <w:t xml:space="preserve">оящего распоряжения администрации муниципального образования «Городской округ город Астрахань» </w:t>
      </w:r>
      <w:proofErr w:type="gramStart"/>
      <w:r w:rsidR="002D527F" w:rsidRPr="004342A2">
        <w:rPr>
          <w:rFonts w:ascii="Arial" w:hAnsi="Arial" w:cs="Arial"/>
          <w:sz w:val="18"/>
          <w:szCs w:val="18"/>
        </w:rPr>
        <w:t>разместить</w:t>
      </w:r>
      <w:proofErr w:type="gramEnd"/>
      <w:r w:rsidR="002D527F" w:rsidRPr="004342A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</w:t>
      </w:r>
      <w:r w:rsidR="002D527F" w:rsidRPr="004342A2">
        <w:rPr>
          <w:rFonts w:ascii="Arial" w:hAnsi="Arial" w:cs="Arial"/>
          <w:sz w:val="18"/>
          <w:szCs w:val="18"/>
        </w:rPr>
        <w:t>разования «Городской округ город Астрахань».</w:t>
      </w:r>
    </w:p>
    <w:p w:rsidR="000E61E5" w:rsidRPr="004342A2" w:rsidRDefault="002D527F" w:rsidP="005A5DFF">
      <w:pPr>
        <w:jc w:val="right"/>
        <w:rPr>
          <w:rFonts w:ascii="Arial" w:hAnsi="Arial" w:cs="Arial"/>
          <w:b/>
          <w:sz w:val="18"/>
          <w:szCs w:val="18"/>
        </w:rPr>
      </w:pPr>
      <w:r w:rsidRPr="004342A2">
        <w:rPr>
          <w:rFonts w:ascii="Arial" w:hAnsi="Arial" w:cs="Arial"/>
          <w:b/>
          <w:sz w:val="18"/>
          <w:szCs w:val="18"/>
        </w:rPr>
        <w:t>Глава муниципального обра</w:t>
      </w:r>
      <w:r w:rsidR="005A5DFF" w:rsidRPr="004342A2">
        <w:rPr>
          <w:rFonts w:ascii="Arial" w:hAnsi="Arial" w:cs="Arial"/>
          <w:b/>
          <w:sz w:val="18"/>
          <w:szCs w:val="18"/>
        </w:rPr>
        <w:t>зо</w:t>
      </w:r>
      <w:r w:rsidRPr="004342A2">
        <w:rPr>
          <w:rFonts w:ascii="Arial" w:hAnsi="Arial" w:cs="Arial"/>
          <w:b/>
          <w:sz w:val="18"/>
          <w:szCs w:val="18"/>
        </w:rPr>
        <w:t>вания</w:t>
      </w:r>
    </w:p>
    <w:p w:rsidR="000E61E5" w:rsidRPr="004342A2" w:rsidRDefault="002D527F" w:rsidP="005A5DFF">
      <w:pPr>
        <w:jc w:val="right"/>
        <w:rPr>
          <w:rFonts w:ascii="Arial" w:hAnsi="Arial" w:cs="Arial"/>
          <w:b/>
          <w:sz w:val="18"/>
          <w:szCs w:val="18"/>
        </w:rPr>
      </w:pPr>
      <w:r w:rsidRPr="004342A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0E61E5" w:rsidRPr="004342A2" w:rsidRDefault="002D527F" w:rsidP="005A5DFF">
      <w:pPr>
        <w:jc w:val="right"/>
        <w:rPr>
          <w:rFonts w:ascii="Arial" w:hAnsi="Arial" w:cs="Arial"/>
          <w:b/>
          <w:sz w:val="18"/>
          <w:szCs w:val="18"/>
        </w:rPr>
      </w:pPr>
      <w:r w:rsidRPr="004342A2">
        <w:rPr>
          <w:rFonts w:ascii="Arial" w:hAnsi="Arial" w:cs="Arial"/>
          <w:b/>
          <w:sz w:val="18"/>
          <w:szCs w:val="18"/>
        </w:rPr>
        <w:t>О.А. Полумордвинов</w:t>
      </w:r>
    </w:p>
    <w:p w:rsidR="000E61E5" w:rsidRPr="004342A2" w:rsidRDefault="000E61E5" w:rsidP="005A5DFF">
      <w:pPr>
        <w:jc w:val="right"/>
        <w:rPr>
          <w:rFonts w:ascii="Arial" w:hAnsi="Arial" w:cs="Arial"/>
          <w:b/>
          <w:sz w:val="18"/>
          <w:szCs w:val="18"/>
        </w:rPr>
      </w:pPr>
    </w:p>
    <w:sectPr w:rsidR="000E61E5" w:rsidRPr="004342A2" w:rsidSect="0066445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27F" w:rsidRDefault="002D527F">
      <w:r>
        <w:separator/>
      </w:r>
    </w:p>
  </w:endnote>
  <w:endnote w:type="continuationSeparator" w:id="0">
    <w:p w:rsidR="002D527F" w:rsidRDefault="002D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27F" w:rsidRDefault="002D527F"/>
  </w:footnote>
  <w:footnote w:type="continuationSeparator" w:id="0">
    <w:p w:rsidR="002D527F" w:rsidRDefault="002D52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E4792"/>
    <w:multiLevelType w:val="multilevel"/>
    <w:tmpl w:val="DB1C7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E61E5"/>
    <w:rsid w:val="000648F1"/>
    <w:rsid w:val="000E61E5"/>
    <w:rsid w:val="002D527F"/>
    <w:rsid w:val="004342A2"/>
    <w:rsid w:val="0056226F"/>
    <w:rsid w:val="005A5DFF"/>
    <w:rsid w:val="0066445B"/>
    <w:rsid w:val="0099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2023-11-01T11:41:00Z</dcterms:created>
  <dcterms:modified xsi:type="dcterms:W3CDTF">2023-11-01T12:43:00Z</dcterms:modified>
</cp:coreProperties>
</file>